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D80" w:rsidRDefault="00D26D30">
      <w:pPr>
        <w:rPr>
          <w:b/>
          <w:i/>
          <w:u w:val="single"/>
        </w:rPr>
      </w:pPr>
      <w:r w:rsidRPr="00D26D30">
        <w:rPr>
          <w:b/>
          <w:i/>
          <w:u w:val="single"/>
        </w:rPr>
        <w:t>Chapter 22 Summary</w:t>
      </w:r>
    </w:p>
    <w:p w:rsidR="00D26D30" w:rsidRPr="00D26D30" w:rsidRDefault="00D26D30">
      <w:pPr>
        <w:rPr>
          <w:i/>
        </w:rPr>
      </w:pPr>
      <w:r>
        <w:rPr>
          <w:b/>
          <w:i/>
          <w:u w:val="single"/>
        </w:rPr>
        <w:t xml:space="preserve">        </w:t>
      </w:r>
      <w:r>
        <w:rPr>
          <w:i/>
        </w:rPr>
        <w:t xml:space="preserve">Chapter 22 discusses how to create and edit a gradient preset. You have to work with the gradient fill layer and leave the type as solid. The most important thing to do is to create a color stopper and that will change the variation of colors in your image. These actions are performed in the gradient editor. </w:t>
      </w:r>
      <w:bookmarkStart w:id="0" w:name="_GoBack"/>
      <w:bookmarkEnd w:id="0"/>
    </w:p>
    <w:sectPr w:rsidR="00D26D30" w:rsidRPr="00D26D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D30"/>
    <w:rsid w:val="00D26D30"/>
    <w:rsid w:val="00E71145"/>
    <w:rsid w:val="00EE2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Haines City High School</Company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Ramraj, Rosanne</dc:creator>
  <cp:lastModifiedBy>Ramraj, Rosanne</cp:lastModifiedBy>
  <cp:revision>1</cp:revision>
  <dcterms:created xsi:type="dcterms:W3CDTF">2012-04-04T15:09:00Z</dcterms:created>
  <dcterms:modified xsi:type="dcterms:W3CDTF">2012-04-04T15:19:00Z</dcterms:modified>
</cp:coreProperties>
</file>